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6DC1" w14:textId="77777777" w:rsidR="002957D5" w:rsidRPr="002957D5" w:rsidRDefault="002957D5" w:rsidP="002957D5">
      <w:pPr>
        <w:rPr>
          <w:rFonts w:cs="Arial"/>
          <w:color w:val="C45911" w:themeColor="accent2" w:themeShade="BF"/>
        </w:rPr>
        <w:sectPr w:rsidR="002957D5" w:rsidRPr="002957D5" w:rsidSect="0082198A">
          <w:type w:val="continuous"/>
          <w:pgSz w:w="11906" w:h="16838" w:code="9"/>
          <w:pgMar w:top="567" w:right="851" w:bottom="510" w:left="567" w:header="567" w:footer="851" w:gutter="0"/>
          <w:cols w:space="708"/>
          <w:docGrid w:linePitch="360"/>
        </w:sectPr>
      </w:pPr>
      <w:bookmarkStart w:id="0" w:name="_Hlk123761015"/>
    </w:p>
    <w:bookmarkEnd w:id="0"/>
    <w:p w14:paraId="64D398BB" w14:textId="77777777" w:rsidR="008E1C64" w:rsidRDefault="008E1C64" w:rsidP="00901306">
      <w:pPr>
        <w:spacing w:after="0"/>
        <w:rPr>
          <w:rFonts w:ascii="Times New Roman" w:hAnsi="Times New Roman" w:cs="Times New Roman"/>
          <w:sz w:val="24"/>
          <w:szCs w:val="24"/>
        </w:rPr>
        <w:sectPr w:rsidR="008E1C64" w:rsidSect="002F63C6">
          <w:headerReference w:type="default" r:id="rId7"/>
          <w:footerReference w:type="default" r:id="rId8"/>
          <w:type w:val="continuous"/>
          <w:pgSz w:w="11906" w:h="16838" w:code="9"/>
          <w:pgMar w:top="2552" w:right="1134" w:bottom="1871" w:left="1134" w:header="567" w:footer="851" w:gutter="0"/>
          <w:cols w:space="708"/>
          <w:docGrid w:linePitch="360"/>
        </w:sectPr>
      </w:pPr>
    </w:p>
    <w:p w14:paraId="6F07BF1C" w14:textId="7368EA71" w:rsidR="002F63C6" w:rsidRPr="002F63C6" w:rsidRDefault="002F63C6" w:rsidP="002D4554">
      <w:pPr>
        <w:pStyle w:val="En-tte"/>
        <w:tabs>
          <w:tab w:val="clear" w:pos="4536"/>
          <w:tab w:val="clear" w:pos="9072"/>
        </w:tabs>
        <w:jc w:val="right"/>
        <w:rPr>
          <w:rFonts w:ascii="Calibri Light" w:hAnsi="Calibri Light" w:cs="Calibri Light"/>
          <w:sz w:val="32"/>
          <w:szCs w:val="32"/>
        </w:rPr>
      </w:pPr>
      <w:r w:rsidRPr="002F63C6">
        <w:rPr>
          <w:rFonts w:ascii="Calibri Light" w:hAnsi="Calibri Light" w:cs="Calibri Light"/>
          <w:sz w:val="32"/>
          <w:szCs w:val="32"/>
        </w:rPr>
        <w:t>RECETTE DU JOUR</w:t>
      </w:r>
    </w:p>
    <w:p w14:paraId="3F515FAF" w14:textId="77777777" w:rsidR="002F63C6" w:rsidRPr="002F63C6" w:rsidRDefault="002F63C6" w:rsidP="002D455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i/>
          <w:iCs/>
          <w:color w:val="595959" w:themeColor="text1" w:themeTint="A6"/>
        </w:rPr>
      </w:pPr>
      <w:r w:rsidRPr="002F63C6">
        <w:rPr>
          <w:rFonts w:ascii="Arial" w:hAnsi="Arial" w:cs="Arial"/>
          <w:i/>
          <w:iCs/>
          <w:color w:val="595959" w:themeColor="text1" w:themeTint="A6"/>
        </w:rPr>
        <w:t>PAIN DE THON</w:t>
      </w:r>
    </w:p>
    <w:p w14:paraId="4CF8C151" w14:textId="77777777" w:rsidR="002F63C6" w:rsidRPr="00C032D6" w:rsidRDefault="002F63C6" w:rsidP="002D4554">
      <w:pPr>
        <w:spacing w:after="0"/>
        <w:jc w:val="right"/>
        <w:rPr>
          <w:rFonts w:ascii="Bahnschrift Light" w:hAnsi="Bahnschrift Light" w:cs="Times New Roman"/>
          <w:color w:val="385623" w:themeColor="accent6" w:themeShade="80"/>
        </w:rPr>
      </w:pPr>
      <w:r w:rsidRPr="00C032D6">
        <w:rPr>
          <w:rFonts w:ascii="Bahnschrift Light" w:hAnsi="Bahnschrift Light" w:cs="Times New Roman"/>
          <w:color w:val="385623" w:themeColor="accent6" w:themeShade="80"/>
        </w:rPr>
        <w:t xml:space="preserve">Cette recette est facile et ne présente pas de grandes difficultés. </w:t>
      </w:r>
    </w:p>
    <w:p w14:paraId="2AB59AD0" w14:textId="77777777" w:rsidR="002F63C6" w:rsidRPr="002F63C6" w:rsidRDefault="002F63C6" w:rsidP="002F63C6">
      <w:pPr>
        <w:spacing w:after="0"/>
        <w:jc w:val="both"/>
        <w:rPr>
          <w:rFonts w:ascii="Bahnschrift Light" w:hAnsi="Bahnschrift Light" w:cs="Arial"/>
        </w:rPr>
      </w:pPr>
    </w:p>
    <w:p w14:paraId="020F13E4" w14:textId="5A85E34E" w:rsidR="002F63C6" w:rsidRPr="002F63C6" w:rsidRDefault="002F63C6" w:rsidP="002F63C6">
      <w:pPr>
        <w:spacing w:after="0"/>
        <w:jc w:val="both"/>
        <w:rPr>
          <w:rFonts w:ascii="Britannic Bold" w:hAnsi="Britannic Bold" w:cs="Arial"/>
        </w:rPr>
      </w:pPr>
      <w:r w:rsidRPr="002F63C6">
        <w:rPr>
          <w:rFonts w:ascii="Britannic Bold" w:hAnsi="Britannic Bold" w:cs="Arial"/>
        </w:rPr>
        <w:t>Sa préparation ne nécessite qu’une dizaine de minutes et un repos d’une heure au moins au froid.</w:t>
      </w:r>
    </w:p>
    <w:p w14:paraId="005B2515" w14:textId="1400E99E" w:rsidR="006D2D74" w:rsidRPr="002F63C6" w:rsidRDefault="00B575E1" w:rsidP="002F63C6">
      <w:pPr>
        <w:spacing w:after="0"/>
        <w:rPr>
          <w:rFonts w:ascii="Century Gothic" w:hAnsi="Century Gothic" w:cs="Arial"/>
          <w:i/>
          <w:iCs/>
          <w:sz w:val="24"/>
          <w:szCs w:val="24"/>
        </w:rPr>
      </w:pPr>
      <w:r w:rsidRPr="002F63C6">
        <w:rPr>
          <w:rFonts w:ascii="Century Gothic" w:hAnsi="Century Gothic" w:cs="Arial"/>
          <w:i/>
          <w:iCs/>
          <w:sz w:val="24"/>
          <w:szCs w:val="24"/>
        </w:rPr>
        <w:t>Préparez la gelée en délayant la poudre dans de l’eau bouillante selon les doses indiquées sur le paquet. Laissez refroidir dans la casserole.</w:t>
      </w:r>
    </w:p>
    <w:p w14:paraId="1CE8A402" w14:textId="5A9430C2" w:rsidR="00B575E1" w:rsidRPr="002D4554" w:rsidRDefault="00B575E1" w:rsidP="002F63C6">
      <w:pPr>
        <w:spacing w:after="0"/>
        <w:jc w:val="both"/>
        <w:rPr>
          <w:rFonts w:ascii="Century Gothic" w:hAnsi="Century Gothic" w:cs="Arial"/>
          <w:i/>
          <w:iCs/>
          <w:sz w:val="28"/>
          <w:szCs w:val="28"/>
        </w:rPr>
      </w:pPr>
      <w:r w:rsidRPr="002D4554">
        <w:rPr>
          <w:rFonts w:ascii="Century Gothic" w:hAnsi="Century Gothic" w:cs="Arial"/>
          <w:i/>
          <w:iCs/>
          <w:sz w:val="28"/>
          <w:szCs w:val="28"/>
        </w:rPr>
        <w:t>Émiettez la mie de pain dans un petit saladier. Arrosez-la de lait</w:t>
      </w:r>
      <w:r w:rsidR="00587BAB">
        <w:rPr>
          <w:rFonts w:ascii="Century Gothic" w:hAnsi="Century Gothic" w:cs="Arial"/>
          <w:i/>
          <w:iCs/>
          <w:sz w:val="28"/>
          <w:szCs w:val="28"/>
        </w:rPr>
        <w:t xml:space="preserve"> et l</w:t>
      </w:r>
      <w:r w:rsidRPr="002D4554">
        <w:rPr>
          <w:rFonts w:ascii="Century Gothic" w:hAnsi="Century Gothic" w:cs="Arial"/>
          <w:i/>
          <w:iCs/>
          <w:sz w:val="28"/>
          <w:szCs w:val="28"/>
        </w:rPr>
        <w:t>aissez-</w:t>
      </w:r>
      <w:proofErr w:type="gramStart"/>
      <w:r w:rsidRPr="002D4554">
        <w:rPr>
          <w:rFonts w:ascii="Century Gothic" w:hAnsi="Century Gothic" w:cs="Arial"/>
          <w:i/>
          <w:iCs/>
          <w:sz w:val="28"/>
          <w:szCs w:val="28"/>
        </w:rPr>
        <w:t>la</w:t>
      </w:r>
      <w:proofErr w:type="gramEnd"/>
      <w:r w:rsidRPr="002D4554">
        <w:rPr>
          <w:rFonts w:ascii="Century Gothic" w:hAnsi="Century Gothic" w:cs="Arial"/>
          <w:i/>
          <w:iCs/>
          <w:sz w:val="28"/>
          <w:szCs w:val="28"/>
        </w:rPr>
        <w:t xml:space="preserve"> s’imbiber.</w:t>
      </w:r>
    </w:p>
    <w:p w14:paraId="3B15BAD1" w14:textId="11C4DD87" w:rsidR="00B575E1" w:rsidRPr="002F63C6" w:rsidRDefault="00016B14" w:rsidP="002F63C6">
      <w:pPr>
        <w:spacing w:after="0" w:line="240" w:lineRule="auto"/>
        <w:jc w:val="right"/>
        <w:rPr>
          <w:rFonts w:ascii="Century Gothic" w:hAnsi="Century Gothic" w:cs="Arial"/>
          <w:color w:val="833C0B" w:themeColor="accent2" w:themeShade="80"/>
          <w:sz w:val="24"/>
          <w:szCs w:val="24"/>
        </w:rPr>
      </w:pPr>
      <w:r w:rsidRPr="002F63C6">
        <w:rPr>
          <w:rFonts w:ascii="Century Gothic" w:hAnsi="Century Gothic" w:cs="Arial"/>
          <w:i/>
          <w:iCs/>
          <w:color w:val="833C0B" w:themeColor="accent2" w:themeShade="80"/>
          <w:sz w:val="24"/>
          <w:szCs w:val="24"/>
        </w:rPr>
        <w:t xml:space="preserve">Mettez </w:t>
      </w:r>
      <w:r w:rsidR="00B575E1" w:rsidRPr="002F63C6">
        <w:rPr>
          <w:rFonts w:ascii="Century Gothic" w:hAnsi="Century Gothic" w:cs="Arial"/>
          <w:i/>
          <w:iCs/>
          <w:color w:val="833C0B" w:themeColor="accent2" w:themeShade="80"/>
          <w:sz w:val="24"/>
          <w:szCs w:val="24"/>
        </w:rPr>
        <w:t>le thon et son huile de conserve</w:t>
      </w:r>
      <w:r w:rsidRPr="002F63C6">
        <w:rPr>
          <w:rFonts w:ascii="Century Gothic" w:hAnsi="Century Gothic" w:cs="Arial"/>
          <w:i/>
          <w:iCs/>
          <w:color w:val="833C0B" w:themeColor="accent2" w:themeShade="80"/>
          <w:sz w:val="24"/>
          <w:szCs w:val="24"/>
        </w:rPr>
        <w:t>,</w:t>
      </w:r>
      <w:r w:rsidR="00B575E1" w:rsidRPr="002F63C6">
        <w:rPr>
          <w:rFonts w:ascii="Century Gothic" w:hAnsi="Century Gothic" w:cs="Arial"/>
          <w:i/>
          <w:iCs/>
          <w:color w:val="833C0B" w:themeColor="accent2" w:themeShade="80"/>
          <w:sz w:val="24"/>
          <w:szCs w:val="24"/>
        </w:rPr>
        <w:t xml:space="preserve"> </w:t>
      </w:r>
      <w:r w:rsidRPr="002F63C6">
        <w:rPr>
          <w:rFonts w:ascii="Century Gothic" w:hAnsi="Century Gothic" w:cs="Arial"/>
          <w:i/>
          <w:iCs/>
          <w:color w:val="833C0B" w:themeColor="accent2" w:themeShade="80"/>
          <w:sz w:val="24"/>
          <w:szCs w:val="24"/>
        </w:rPr>
        <w:t>ainsi que les anchois égouttés</w:t>
      </w:r>
      <w:r w:rsidR="00D547EB" w:rsidRPr="002F63C6">
        <w:rPr>
          <w:rFonts w:ascii="Century Gothic" w:hAnsi="Century Gothic" w:cs="Arial"/>
          <w:i/>
          <w:iCs/>
          <w:color w:val="833C0B" w:themeColor="accent2" w:themeShade="80"/>
          <w:sz w:val="24"/>
          <w:szCs w:val="24"/>
        </w:rPr>
        <w:t>,</w:t>
      </w:r>
      <w:r w:rsidRPr="002F63C6">
        <w:rPr>
          <w:rFonts w:ascii="Century Gothic" w:hAnsi="Century Gothic" w:cs="Arial"/>
          <w:i/>
          <w:iCs/>
          <w:color w:val="833C0B" w:themeColor="accent2" w:themeShade="80"/>
          <w:sz w:val="24"/>
          <w:szCs w:val="24"/>
        </w:rPr>
        <w:t xml:space="preserve"> </w:t>
      </w:r>
      <w:r w:rsidR="00B575E1" w:rsidRPr="002F63C6">
        <w:rPr>
          <w:rFonts w:ascii="Century Gothic" w:hAnsi="Century Gothic" w:cs="Arial"/>
          <w:i/>
          <w:iCs/>
          <w:color w:val="833C0B" w:themeColor="accent2" w:themeShade="80"/>
          <w:sz w:val="24"/>
          <w:szCs w:val="24"/>
        </w:rPr>
        <w:t>dans une</w:t>
      </w:r>
      <w:r w:rsidR="00B575E1" w:rsidRPr="002F63C6">
        <w:rPr>
          <w:rFonts w:ascii="Century Gothic" w:hAnsi="Century Gothic" w:cs="Arial"/>
          <w:color w:val="833C0B" w:themeColor="accent2" w:themeShade="80"/>
          <w:sz w:val="24"/>
          <w:szCs w:val="24"/>
        </w:rPr>
        <w:t xml:space="preserve"> moulinette ou un mixer.</w:t>
      </w:r>
      <w:r w:rsidRPr="002F63C6">
        <w:rPr>
          <w:rFonts w:ascii="Century Gothic" w:hAnsi="Century Gothic" w:cs="Arial"/>
          <w:color w:val="833C0B" w:themeColor="accent2" w:themeShade="80"/>
          <w:sz w:val="24"/>
          <w:szCs w:val="24"/>
        </w:rPr>
        <w:t xml:space="preserve"> Mixer afin d’obtenir une crème lisse.</w:t>
      </w:r>
      <w:r w:rsidR="00CC37E5" w:rsidRPr="002F63C6">
        <w:rPr>
          <w:rFonts w:ascii="Century Gothic" w:hAnsi="Century Gothic" w:cs="Arial"/>
          <w:noProof/>
          <w:color w:val="833C0B" w:themeColor="accent2" w:themeShade="80"/>
          <w:sz w:val="24"/>
          <w:szCs w:val="24"/>
        </w:rPr>
        <w:t xml:space="preserve"> </w:t>
      </w:r>
    </w:p>
    <w:p w14:paraId="28B11A8D" w14:textId="48733C9D" w:rsidR="00016B14" w:rsidRPr="002D4554" w:rsidRDefault="00016B14" w:rsidP="002F63C6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2D4554">
        <w:rPr>
          <w:rFonts w:ascii="Century Gothic" w:hAnsi="Century Gothic" w:cs="Arial"/>
          <w:color w:val="833C0B" w:themeColor="accent2" w:themeShade="80"/>
          <w:sz w:val="18"/>
          <w:szCs w:val="18"/>
        </w:rPr>
        <w:t xml:space="preserve">Recueillez la crème obtenue dans une terrine et incorporez-lui la mie de pain </w:t>
      </w:r>
      <w:r w:rsidRPr="002D4554">
        <w:rPr>
          <w:rFonts w:ascii="Century Gothic" w:hAnsi="Century Gothic" w:cs="Arial"/>
          <w:sz w:val="18"/>
          <w:szCs w:val="18"/>
        </w:rPr>
        <w:t>essorée, les œufs entiers, le parmesan râpé, le jus du citron et éventuellement son zeste finement râpé, le persil haché et un peu de sel.</w:t>
      </w:r>
    </w:p>
    <w:p w14:paraId="65905578" w14:textId="64958E4D" w:rsidR="00016B14" w:rsidRPr="002F63C6" w:rsidRDefault="00016B14" w:rsidP="002F63C6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F63C6">
        <w:rPr>
          <w:rFonts w:ascii="Century Gothic" w:hAnsi="Century Gothic" w:cs="Arial"/>
          <w:b/>
          <w:bCs/>
          <w:sz w:val="24"/>
          <w:szCs w:val="24"/>
        </w:rPr>
        <w:t>Malaxez bien avec une cuillère en bois.</w:t>
      </w:r>
    </w:p>
    <w:p w14:paraId="5D278AB0" w14:textId="204E91EC" w:rsidR="00016B14" w:rsidRPr="002F63C6" w:rsidRDefault="00016B14" w:rsidP="002F63C6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F63C6">
        <w:rPr>
          <w:rFonts w:ascii="Century Gothic" w:hAnsi="Century Gothic" w:cs="Arial"/>
          <w:b/>
          <w:bCs/>
          <w:sz w:val="24"/>
          <w:szCs w:val="24"/>
        </w:rPr>
        <w:t>Incorporez alors une louche de gelée refroidie, de consistance huileuse.</w:t>
      </w:r>
    </w:p>
    <w:p w14:paraId="712EE9C4" w14:textId="235CFD60" w:rsidR="00016B14" w:rsidRPr="002F63C6" w:rsidRDefault="00016B14" w:rsidP="002F63C6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F63C6">
        <w:rPr>
          <w:rFonts w:ascii="Century Gothic" w:hAnsi="Century Gothic" w:cs="Arial"/>
          <w:b/>
          <w:bCs/>
          <w:sz w:val="24"/>
          <w:szCs w:val="24"/>
        </w:rPr>
        <w:t>Ver</w:t>
      </w:r>
      <w:r w:rsidR="00B7675A" w:rsidRPr="002F63C6">
        <w:rPr>
          <w:rFonts w:ascii="Century Gothic" w:hAnsi="Century Gothic" w:cs="Arial"/>
          <w:b/>
          <w:bCs/>
          <w:sz w:val="24"/>
          <w:szCs w:val="24"/>
        </w:rPr>
        <w:t>s</w:t>
      </w:r>
      <w:r w:rsidRPr="002F63C6">
        <w:rPr>
          <w:rFonts w:ascii="Century Gothic" w:hAnsi="Century Gothic" w:cs="Arial"/>
          <w:b/>
          <w:bCs/>
          <w:sz w:val="24"/>
          <w:szCs w:val="24"/>
        </w:rPr>
        <w:t>ez la préparation ainsi obtenue dans un moule</w:t>
      </w:r>
      <w:r w:rsidR="00B7675A" w:rsidRPr="002F63C6">
        <w:rPr>
          <w:rFonts w:ascii="Century Gothic" w:hAnsi="Century Gothic" w:cs="Arial"/>
          <w:b/>
          <w:bCs/>
          <w:sz w:val="24"/>
          <w:szCs w:val="24"/>
        </w:rPr>
        <w:t>, si possible en forme de poisson.</w:t>
      </w:r>
    </w:p>
    <w:p w14:paraId="7591E063" w14:textId="4335FECD" w:rsidR="00B7675A" w:rsidRPr="002D4554" w:rsidRDefault="00B7675A" w:rsidP="002F63C6">
      <w:pPr>
        <w:spacing w:after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D4554">
        <w:rPr>
          <w:rFonts w:ascii="Century Gothic" w:hAnsi="Century Gothic" w:cs="Arial"/>
          <w:b/>
          <w:bCs/>
          <w:sz w:val="20"/>
          <w:szCs w:val="20"/>
        </w:rPr>
        <w:t>Laissez prendre au moins 1h au réfrigérateur.</w:t>
      </w:r>
    </w:p>
    <w:p w14:paraId="7042EB4C" w14:textId="21A0446B" w:rsidR="00B7675A" w:rsidRPr="002F63C6" w:rsidRDefault="00B7675A" w:rsidP="002F63C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63C6">
        <w:rPr>
          <w:rFonts w:ascii="Century Gothic" w:hAnsi="Century Gothic" w:cs="Arial"/>
          <w:sz w:val="24"/>
          <w:szCs w:val="24"/>
        </w:rPr>
        <w:t xml:space="preserve">Pour servir, plongez le moule quelques </w:t>
      </w:r>
      <w:proofErr w:type="spellStart"/>
      <w:r w:rsidRPr="002F63C6">
        <w:rPr>
          <w:rFonts w:ascii="Century Gothic" w:hAnsi="Century Gothic" w:cs="Arial"/>
          <w:sz w:val="24"/>
          <w:szCs w:val="24"/>
        </w:rPr>
        <w:t>se</w:t>
      </w:r>
      <w:r w:rsidR="00587BAB">
        <w:rPr>
          <w:rFonts w:ascii="Century Gothic" w:hAnsi="Century Gothic" w:cs="Arial"/>
          <w:sz w:val="24"/>
          <w:szCs w:val="24"/>
        </w:rPr>
        <w:t>b</w:t>
      </w:r>
      <w:r w:rsidRPr="002F63C6">
        <w:rPr>
          <w:rFonts w:ascii="Century Gothic" w:hAnsi="Century Gothic" w:cs="Arial"/>
          <w:sz w:val="24"/>
          <w:szCs w:val="24"/>
        </w:rPr>
        <w:t>ondes</w:t>
      </w:r>
      <w:proofErr w:type="spellEnd"/>
      <w:r w:rsidRPr="002F63C6">
        <w:rPr>
          <w:rFonts w:ascii="Century Gothic" w:hAnsi="Century Gothic" w:cs="Arial"/>
          <w:sz w:val="24"/>
          <w:szCs w:val="24"/>
        </w:rPr>
        <w:t xml:space="preserve"> dans de l’eau chaude et démoulez dans un plat de service.</w:t>
      </w:r>
    </w:p>
    <w:p w14:paraId="18C0BFC3" w14:textId="1FC0F1D2" w:rsidR="00B7675A" w:rsidRPr="002F63C6" w:rsidRDefault="00B7675A" w:rsidP="002F63C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63C6">
        <w:rPr>
          <w:rFonts w:ascii="Century Gothic" w:hAnsi="Century Gothic" w:cs="Arial"/>
          <w:sz w:val="24"/>
          <w:szCs w:val="24"/>
        </w:rPr>
        <w:t xml:space="preserve">Décorez avec des </w:t>
      </w:r>
      <w:proofErr w:type="spellStart"/>
      <w:r w:rsidRPr="002F63C6">
        <w:rPr>
          <w:rFonts w:ascii="Century Gothic" w:hAnsi="Century Gothic" w:cs="Arial"/>
          <w:sz w:val="24"/>
          <w:szCs w:val="24"/>
        </w:rPr>
        <w:t>rondeles</w:t>
      </w:r>
      <w:proofErr w:type="spellEnd"/>
      <w:r w:rsidRPr="002F63C6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Pr="002F63C6">
        <w:rPr>
          <w:rFonts w:ascii="Century Gothic" w:hAnsi="Century Gothic" w:cs="Arial"/>
          <w:sz w:val="24"/>
          <w:szCs w:val="24"/>
        </w:rPr>
        <w:t>cornicho</w:t>
      </w:r>
      <w:r w:rsidR="00587BAB">
        <w:rPr>
          <w:rFonts w:ascii="Century Gothic" w:hAnsi="Century Gothic" w:cs="Arial"/>
          <w:sz w:val="24"/>
          <w:szCs w:val="24"/>
        </w:rPr>
        <w:t>t</w:t>
      </w:r>
      <w:proofErr w:type="spellEnd"/>
      <w:r w:rsidRPr="002F63C6">
        <w:rPr>
          <w:rFonts w:ascii="Century Gothic" w:hAnsi="Century Gothic" w:cs="Arial"/>
          <w:sz w:val="24"/>
          <w:szCs w:val="24"/>
        </w:rPr>
        <w:t xml:space="preserve"> ou des flocons de mayonnaise pour simuler les écailles.</w:t>
      </w:r>
    </w:p>
    <w:p w14:paraId="7FC3A42E" w14:textId="4BED1B9E" w:rsidR="00D547EB" w:rsidRDefault="0082198A" w:rsidP="00805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98A">
        <w:rPr>
          <w:rFonts w:ascii="Arial Narrow" w:hAnsi="Arial Narrow" w:cs="Arial"/>
          <w:sz w:val="20"/>
          <w:szCs w:val="20"/>
        </w:rPr>
        <w:t>Servez avec un vin blanc de Mâcon ou un Bandol blanc.</w:t>
      </w:r>
    </w:p>
    <w:sectPr w:rsidR="00D547EB" w:rsidSect="002F63C6">
      <w:type w:val="continuous"/>
      <w:pgSz w:w="11906" w:h="16838" w:code="9"/>
      <w:pgMar w:top="2552" w:right="1134" w:bottom="187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CC27" w14:textId="77777777" w:rsidR="002B2FF8" w:rsidRDefault="002B2FF8" w:rsidP="001068CE">
      <w:pPr>
        <w:spacing w:after="0" w:line="240" w:lineRule="auto"/>
      </w:pPr>
      <w:r>
        <w:separator/>
      </w:r>
    </w:p>
  </w:endnote>
  <w:endnote w:type="continuationSeparator" w:id="0">
    <w:p w14:paraId="5D3B951A" w14:textId="77777777" w:rsidR="002B2FF8" w:rsidRDefault="002B2FF8" w:rsidP="0010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483A" w14:textId="1B6BA9F8" w:rsidR="003C03FA" w:rsidRPr="005E468A" w:rsidRDefault="003C03FA" w:rsidP="005E468A">
    <w:pPr>
      <w:pStyle w:val="Pieddepage"/>
      <w:tabs>
        <w:tab w:val="clear" w:pos="4536"/>
        <w:tab w:val="clear" w:pos="9072"/>
      </w:tabs>
      <w:rPr>
        <w:sz w:val="16"/>
        <w:szCs w:val="16"/>
      </w:rPr>
    </w:pPr>
    <w:r w:rsidRPr="00B575E1">
      <w:rPr>
        <w:rFonts w:ascii="Arial" w:hAnsi="Arial" w:cs="Arial"/>
        <w:b/>
        <w:bCs/>
        <w:sz w:val="16"/>
        <w:szCs w:val="16"/>
      </w:rPr>
      <w:t>ORDIMER</w:t>
    </w:r>
    <w:r>
      <w:tab/>
    </w:r>
    <w:r w:rsidR="005E468A">
      <w:tab/>
    </w:r>
    <w:r w:rsidR="005E468A">
      <w:tab/>
    </w:r>
    <w:r w:rsidR="005E468A">
      <w:tab/>
    </w:r>
    <w:r w:rsidR="005E468A">
      <w:tab/>
    </w:r>
    <w:r w:rsidRPr="00B575E1">
      <w:rPr>
        <w:rFonts w:ascii="Arial" w:hAnsi="Arial" w:cs="Arial"/>
        <w:sz w:val="20"/>
        <w:szCs w:val="20"/>
      </w:rPr>
      <w:t xml:space="preserve">Page </w:t>
    </w:r>
    <w:r w:rsidRPr="00B575E1">
      <w:rPr>
        <w:rFonts w:ascii="Arial" w:hAnsi="Arial" w:cs="Arial"/>
        <w:sz w:val="20"/>
        <w:szCs w:val="20"/>
      </w:rPr>
      <w:fldChar w:fldCharType="begin"/>
    </w:r>
    <w:r w:rsidRPr="00B575E1">
      <w:rPr>
        <w:rFonts w:ascii="Arial" w:hAnsi="Arial" w:cs="Arial"/>
        <w:sz w:val="20"/>
        <w:szCs w:val="20"/>
      </w:rPr>
      <w:instrText xml:space="preserve"> PAGE   \* MERGEFORMAT </w:instrText>
    </w:r>
    <w:r w:rsidRPr="00B575E1">
      <w:rPr>
        <w:rFonts w:ascii="Arial" w:hAnsi="Arial" w:cs="Arial"/>
        <w:sz w:val="20"/>
        <w:szCs w:val="20"/>
      </w:rPr>
      <w:fldChar w:fldCharType="separate"/>
    </w:r>
    <w:r w:rsidRPr="00B575E1">
      <w:rPr>
        <w:rFonts w:ascii="Arial" w:hAnsi="Arial" w:cs="Arial"/>
        <w:noProof/>
        <w:sz w:val="20"/>
        <w:szCs w:val="20"/>
      </w:rPr>
      <w:t>1</w:t>
    </w:r>
    <w:r w:rsidRPr="00B575E1">
      <w:rPr>
        <w:rFonts w:ascii="Arial" w:hAnsi="Arial" w:cs="Arial"/>
        <w:sz w:val="20"/>
        <w:szCs w:val="20"/>
      </w:rPr>
      <w:fldChar w:fldCharType="end"/>
    </w:r>
    <w:r w:rsidRPr="00B575E1">
      <w:rPr>
        <w:rFonts w:ascii="Arial" w:hAnsi="Arial" w:cs="Arial"/>
        <w:sz w:val="20"/>
        <w:szCs w:val="20"/>
      </w:rPr>
      <w:t>/</w:t>
    </w:r>
    <w:r w:rsidRPr="00B575E1">
      <w:rPr>
        <w:rFonts w:ascii="Arial" w:hAnsi="Arial" w:cs="Arial"/>
        <w:sz w:val="20"/>
        <w:szCs w:val="20"/>
      </w:rPr>
      <w:fldChar w:fldCharType="begin"/>
    </w:r>
    <w:r w:rsidRPr="00B575E1">
      <w:rPr>
        <w:rFonts w:ascii="Arial" w:hAnsi="Arial" w:cs="Arial"/>
        <w:sz w:val="20"/>
        <w:szCs w:val="20"/>
      </w:rPr>
      <w:instrText xml:space="preserve"> NUMPAGES  \* Arabic  \* MERGEFORMAT </w:instrText>
    </w:r>
    <w:r w:rsidRPr="00B575E1">
      <w:rPr>
        <w:rFonts w:ascii="Arial" w:hAnsi="Arial" w:cs="Arial"/>
        <w:sz w:val="20"/>
        <w:szCs w:val="20"/>
      </w:rPr>
      <w:fldChar w:fldCharType="separate"/>
    </w:r>
    <w:r w:rsidRPr="00B575E1">
      <w:rPr>
        <w:rFonts w:ascii="Arial" w:hAnsi="Arial" w:cs="Arial"/>
        <w:noProof/>
        <w:sz w:val="20"/>
        <w:szCs w:val="20"/>
      </w:rPr>
      <w:t>1</w:t>
    </w:r>
    <w:r w:rsidRPr="00B575E1">
      <w:rPr>
        <w:rFonts w:ascii="Arial" w:hAnsi="Arial" w:cs="Arial"/>
        <w:sz w:val="20"/>
        <w:szCs w:val="20"/>
      </w:rPr>
      <w:fldChar w:fldCharType="end"/>
    </w:r>
    <w:r w:rsidR="005E468A">
      <w:rPr>
        <w:rFonts w:ascii="Arial" w:hAnsi="Arial" w:cs="Arial"/>
        <w:b/>
        <w:bCs/>
        <w:sz w:val="20"/>
        <w:szCs w:val="20"/>
      </w:rPr>
      <w:t xml:space="preserve"> </w:t>
    </w:r>
    <w:r w:rsidR="005E468A">
      <w:rPr>
        <w:rFonts w:ascii="Arial" w:hAnsi="Arial" w:cs="Arial"/>
        <w:b/>
        <w:bCs/>
        <w:sz w:val="20"/>
        <w:szCs w:val="20"/>
      </w:rPr>
      <w:tab/>
      <w:t xml:space="preserve"> </w:t>
    </w:r>
    <w:r w:rsidR="005E468A">
      <w:rPr>
        <w:rFonts w:ascii="Arial" w:hAnsi="Arial" w:cs="Arial"/>
        <w:b/>
        <w:bCs/>
        <w:sz w:val="20"/>
        <w:szCs w:val="20"/>
      </w:rPr>
      <w:tab/>
    </w:r>
    <w:r w:rsidR="005E468A">
      <w:rPr>
        <w:rFonts w:ascii="Arial" w:hAnsi="Arial" w:cs="Arial"/>
        <w:b/>
        <w:bCs/>
        <w:sz w:val="20"/>
        <w:szCs w:val="20"/>
      </w:rPr>
      <w:tab/>
    </w:r>
    <w:r w:rsidR="005E468A">
      <w:rPr>
        <w:rFonts w:ascii="Arial" w:hAnsi="Arial" w:cs="Arial"/>
        <w:b/>
        <w:bCs/>
        <w:sz w:val="20"/>
        <w:szCs w:val="20"/>
      </w:rPr>
      <w:tab/>
    </w:r>
    <w:r w:rsidR="005E468A">
      <w:rPr>
        <w:rFonts w:ascii="Arial" w:hAnsi="Arial" w:cs="Arial"/>
        <w:b/>
        <w:bCs/>
        <w:sz w:val="20"/>
        <w:szCs w:val="20"/>
      </w:rPr>
      <w:tab/>
      <w:t xml:space="preserve">  </w:t>
    </w:r>
    <w:r w:rsidR="005E468A" w:rsidRPr="00B575E1">
      <w:rPr>
        <w:rFonts w:ascii="Arial" w:hAnsi="Arial" w:cs="Arial"/>
        <w:sz w:val="16"/>
        <w:szCs w:val="16"/>
      </w:rPr>
      <w:fldChar w:fldCharType="begin"/>
    </w:r>
    <w:r w:rsidR="005E468A" w:rsidRPr="00B575E1">
      <w:rPr>
        <w:rFonts w:ascii="Arial" w:hAnsi="Arial" w:cs="Arial"/>
        <w:sz w:val="16"/>
        <w:szCs w:val="16"/>
      </w:rPr>
      <w:instrText xml:space="preserve"> FILENAME   \* MERGEFORMAT </w:instrText>
    </w:r>
    <w:r w:rsidR="005E468A" w:rsidRPr="00B575E1">
      <w:rPr>
        <w:rFonts w:ascii="Arial" w:hAnsi="Arial" w:cs="Arial"/>
        <w:sz w:val="16"/>
        <w:szCs w:val="16"/>
      </w:rPr>
      <w:fldChar w:fldCharType="separate"/>
    </w:r>
    <w:r w:rsidR="005E468A" w:rsidRPr="00B575E1">
      <w:rPr>
        <w:rFonts w:ascii="Arial" w:hAnsi="Arial" w:cs="Arial"/>
        <w:noProof/>
        <w:sz w:val="16"/>
        <w:szCs w:val="16"/>
      </w:rPr>
      <w:t>Document1</w:t>
    </w:r>
    <w:r w:rsidR="005E468A" w:rsidRPr="00B575E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6DF3" w14:textId="77777777" w:rsidR="002B2FF8" w:rsidRDefault="002B2FF8" w:rsidP="001068CE">
      <w:pPr>
        <w:spacing w:after="0" w:line="240" w:lineRule="auto"/>
      </w:pPr>
      <w:r>
        <w:separator/>
      </w:r>
    </w:p>
  </w:footnote>
  <w:footnote w:type="continuationSeparator" w:id="0">
    <w:p w14:paraId="469BBCEB" w14:textId="77777777" w:rsidR="002B2FF8" w:rsidRDefault="002B2FF8" w:rsidP="0010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2801" w14:textId="412040FE" w:rsidR="001068CE" w:rsidRPr="002F63C6" w:rsidRDefault="001068CE" w:rsidP="002F63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CE"/>
    <w:rsid w:val="00016B14"/>
    <w:rsid w:val="001068CE"/>
    <w:rsid w:val="00151D2D"/>
    <w:rsid w:val="00171560"/>
    <w:rsid w:val="00186D42"/>
    <w:rsid w:val="001914F3"/>
    <w:rsid w:val="002957D5"/>
    <w:rsid w:val="002B2FF8"/>
    <w:rsid w:val="002D4554"/>
    <w:rsid w:val="002F63C6"/>
    <w:rsid w:val="003B3C6C"/>
    <w:rsid w:val="003C03FA"/>
    <w:rsid w:val="00587BAB"/>
    <w:rsid w:val="005E468A"/>
    <w:rsid w:val="005F5F04"/>
    <w:rsid w:val="006D2D74"/>
    <w:rsid w:val="006F4887"/>
    <w:rsid w:val="00737C8F"/>
    <w:rsid w:val="00771DC2"/>
    <w:rsid w:val="0079523A"/>
    <w:rsid w:val="00805690"/>
    <w:rsid w:val="008075F8"/>
    <w:rsid w:val="0082198A"/>
    <w:rsid w:val="008E1C64"/>
    <w:rsid w:val="00901306"/>
    <w:rsid w:val="00A34ACB"/>
    <w:rsid w:val="00B1668D"/>
    <w:rsid w:val="00B46420"/>
    <w:rsid w:val="00B575E1"/>
    <w:rsid w:val="00B7675A"/>
    <w:rsid w:val="00C032D6"/>
    <w:rsid w:val="00C462D0"/>
    <w:rsid w:val="00CC37E5"/>
    <w:rsid w:val="00D12AAD"/>
    <w:rsid w:val="00D547EB"/>
    <w:rsid w:val="00E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53C22"/>
  <w15:chartTrackingRefBased/>
  <w15:docId w15:val="{C3690BD4-AB1C-4BF7-AE49-451AF42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8CE"/>
  </w:style>
  <w:style w:type="paragraph" w:styleId="Pieddepage">
    <w:name w:val="footer"/>
    <w:basedOn w:val="Normal"/>
    <w:link w:val="PieddepageCar"/>
    <w:uiPriority w:val="99"/>
    <w:unhideWhenUsed/>
    <w:rsid w:val="0010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8CE"/>
  </w:style>
  <w:style w:type="table" w:styleId="Grilledutableau">
    <w:name w:val="Table Grid"/>
    <w:basedOn w:val="TableauNormal"/>
    <w:uiPriority w:val="39"/>
    <w:rsid w:val="003B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6179-9282-4EFB-8A8F-F2338418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BOISSIERE</dc:creator>
  <cp:keywords/>
  <dc:description/>
  <cp:lastModifiedBy>Daniel BOISSIERE</cp:lastModifiedBy>
  <cp:revision>9</cp:revision>
  <dcterms:created xsi:type="dcterms:W3CDTF">2023-01-06T17:35:00Z</dcterms:created>
  <dcterms:modified xsi:type="dcterms:W3CDTF">2023-01-09T16:58:00Z</dcterms:modified>
</cp:coreProperties>
</file>